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58" w:rsidRDefault="00974558" w:rsidP="00DB73E3">
      <w:pPr>
        <w:spacing w:line="240" w:lineRule="auto"/>
        <w:contextualSpacing/>
        <w:jc w:val="center"/>
      </w:pPr>
      <w:r>
        <w:t xml:space="preserve">Порядок и основания исключения </w:t>
      </w:r>
      <w:proofErr w:type="gramStart"/>
      <w:r>
        <w:t>обучающихся</w:t>
      </w:r>
      <w:proofErr w:type="gramEnd"/>
      <w:r>
        <w:t>.</w:t>
      </w:r>
    </w:p>
    <w:p w:rsidR="00974558" w:rsidRDefault="00974558" w:rsidP="00DB73E3">
      <w:pPr>
        <w:spacing w:line="240" w:lineRule="auto"/>
        <w:contextualSpacing/>
        <w:jc w:val="center"/>
      </w:pPr>
      <w:proofErr w:type="gramStart"/>
      <w:r>
        <w:t xml:space="preserve">Обучающиеся могут быть отчислены из </w:t>
      </w:r>
      <w:r w:rsidRPr="00DB2917">
        <w:rPr>
          <w:b/>
        </w:rPr>
        <w:t>Школы</w:t>
      </w:r>
      <w:r>
        <w:t xml:space="preserve"> по следующим основаниям:</w:t>
      </w:r>
      <w:proofErr w:type="gramEnd"/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В связи с завершением среднего общего образования с выдачей документа государственного образца (в случае </w:t>
      </w:r>
      <w:proofErr w:type="spellStart"/>
      <w:r>
        <w:t>непрохождения</w:t>
      </w:r>
      <w:proofErr w:type="spellEnd"/>
      <w:r>
        <w:t xml:space="preserve"> итоговой аттестации – справки установленного образца) о соответствующем уровне образования;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По заявлению родителей (законных представителей) в связи с переездом на другое место жительства с переводом обучающегося в другое образовательное учреждение при наличии справки-подтверждения с нового места учебы.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По заявлению родителей (законных представителей) в связи с переводом обучающегося в другое образовательное учреждение с подтверждением с нового места учебы.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>По заявлению родителей (законных представителей) или самого обучающегося в связи с достижением восемнадцатилетнего возраста.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По решению Управляющего совета </w:t>
      </w:r>
      <w:r w:rsidRPr="00DB2917">
        <w:rPr>
          <w:b/>
        </w:rPr>
        <w:t>Школы</w:t>
      </w:r>
      <w:r>
        <w:t xml:space="preserve"> за совершенные неоднократно грубые нарушения настоящего Устава </w:t>
      </w:r>
      <w:r w:rsidRPr="00DB2917">
        <w:rPr>
          <w:b/>
        </w:rPr>
        <w:t>ОО</w:t>
      </w:r>
      <w:r>
        <w:t xml:space="preserve"> и предусмотренных им Правил поведения обучающихся, допускается исключение из </w:t>
      </w:r>
      <w:r w:rsidRPr="00DB2917">
        <w:rPr>
          <w:b/>
        </w:rPr>
        <w:t>Школы</w:t>
      </w:r>
      <w:r>
        <w:t xml:space="preserve"> обучающегося, достигшего возраста пятнадцати лет в порядке, установленном законодательством Российской Федерации.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Исключение из Школы применяется, если меры воспитательного характера не дали результата и дальнейшее пребывание обучающегося в </w:t>
      </w:r>
      <w:r w:rsidRPr="00DB2917">
        <w:rPr>
          <w:b/>
        </w:rPr>
        <w:t>Школе</w:t>
      </w:r>
      <w:r>
        <w:t xml:space="preserve"> оказывает отрицательное влияние на других обучающихся, нарушает их права и права работников </w:t>
      </w:r>
      <w:r w:rsidRPr="00DB2917">
        <w:rPr>
          <w:b/>
        </w:rPr>
        <w:t>ОО</w:t>
      </w:r>
      <w:r>
        <w:t xml:space="preserve">, а также нормальное функционирование образовательного процесса в </w:t>
      </w:r>
      <w:r w:rsidRPr="00DB2917">
        <w:rPr>
          <w:b/>
        </w:rPr>
        <w:t>Школе</w:t>
      </w:r>
      <w:r>
        <w:t xml:space="preserve">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Решение об исключении принимается </w:t>
      </w:r>
      <w:r w:rsidRPr="00DB2917">
        <w:rPr>
          <w:b/>
        </w:rPr>
        <w:t>Школой</w:t>
      </w:r>
      <w:r>
        <w:t xml:space="preserve"> в присутствии обучающегося и его родителей (законных представителей). Отсутствие на заседании без уважительной причины обучающегося, его родителей (законных представителей) не лишает </w:t>
      </w:r>
      <w:r w:rsidRPr="00DB2917">
        <w:rPr>
          <w:b/>
        </w:rPr>
        <w:t>Школу</w:t>
      </w:r>
      <w:r>
        <w:t xml:space="preserve"> возможности рассмотреть вопрос об исключении.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Решение об исключении обучающегося </w:t>
      </w:r>
      <w:r w:rsidRPr="00DB2917">
        <w:rPr>
          <w:b/>
        </w:rPr>
        <w:t>Школы</w:t>
      </w:r>
      <w:r>
        <w:t xml:space="preserve">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 Администрации МР «Табасаранский район».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Администрации МР «Табасаранский район». Решение об исключении обучающегося оформляется приказом директора </w:t>
      </w:r>
      <w:r w:rsidRPr="00DB2917">
        <w:rPr>
          <w:b/>
        </w:rPr>
        <w:t>ОО</w:t>
      </w:r>
      <w:r>
        <w:t xml:space="preserve">. 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 w:rsidRPr="00DB2917">
        <w:rPr>
          <w:b/>
        </w:rPr>
        <w:t>Школа</w:t>
      </w:r>
      <w:r>
        <w:t xml:space="preserve"> незамедлительно обязано проинформировать об исключении обучающегося из </w:t>
      </w:r>
      <w:r w:rsidRPr="00DB2917">
        <w:rPr>
          <w:b/>
        </w:rPr>
        <w:t>ОО</w:t>
      </w:r>
      <w:r>
        <w:t xml:space="preserve"> его родителей (законных представителей) и органа местного самоуправления.</w:t>
      </w:r>
    </w:p>
    <w:p w:rsidR="00974558" w:rsidRDefault="00974558" w:rsidP="00974558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Комиссия по делам несовершеннолетних и защите их прав Администрации МР «Табасаранский район» совместно с Органом местного самоуправления и родителями (законными представителями) несовершеннолетнего, исключенного из </w:t>
      </w:r>
      <w:r w:rsidRPr="00DB2917">
        <w:rPr>
          <w:b/>
        </w:rPr>
        <w:t>Школы</w:t>
      </w:r>
      <w:r>
        <w:t xml:space="preserve">, в месячный срок принимает меры, обеспечивающие трудоустройство этого несовершеннолетнего и (или) продолжение его обучения в другом </w:t>
      </w:r>
      <w:proofErr w:type="gramStart"/>
      <w:r>
        <w:t>образовательном</w:t>
      </w:r>
      <w:proofErr w:type="gramEnd"/>
      <w:r>
        <w:t xml:space="preserve"> </w:t>
      </w:r>
      <w:proofErr w:type="gramStart"/>
      <w:r>
        <w:t>учреждении</w:t>
      </w:r>
      <w:proofErr w:type="gramEnd"/>
      <w:r>
        <w:t xml:space="preserve">. </w:t>
      </w:r>
    </w:p>
    <w:p w:rsidR="008F0BEB" w:rsidRDefault="008F0BEB">
      <w:bookmarkStart w:id="0" w:name="_GoBack"/>
      <w:bookmarkEnd w:id="0"/>
    </w:p>
    <w:sectPr w:rsidR="008F0BEB" w:rsidSect="0074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E726C"/>
    <w:multiLevelType w:val="hybridMultilevel"/>
    <w:tmpl w:val="C138F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558"/>
    <w:rsid w:val="00742E81"/>
    <w:rsid w:val="008F0BEB"/>
    <w:rsid w:val="00974558"/>
    <w:rsid w:val="00DB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школа</cp:lastModifiedBy>
  <cp:revision>2</cp:revision>
  <dcterms:created xsi:type="dcterms:W3CDTF">2019-02-25T09:35:00Z</dcterms:created>
  <dcterms:modified xsi:type="dcterms:W3CDTF">2019-02-25T09:35:00Z</dcterms:modified>
</cp:coreProperties>
</file>